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28617DE8" w:rsidR="003676DA" w:rsidRPr="00414D4C" w:rsidRDefault="00037050"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Ventura County Sheriff’s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28617DE8" w:rsidR="003676DA" w:rsidRPr="00414D4C" w:rsidRDefault="00037050"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Ventura County Sheriff’s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3A1895C1"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037050">
                              <w:rPr>
                                <w:rFonts w:ascii="Arial" w:hAnsi="Arial" w:cs="Arial"/>
                                <w:b/>
                                <w:color w:val="000000" w:themeColor="text1"/>
                                <w:sz w:val="26"/>
                                <w:szCs w:val="26"/>
                              </w:rPr>
                              <w:t>03-51</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zVLn00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3A1895C1"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037050">
                        <w:rPr>
                          <w:rFonts w:ascii="Arial" w:hAnsi="Arial" w:cs="Arial"/>
                          <w:b/>
                          <w:color w:val="000000" w:themeColor="text1"/>
                          <w:sz w:val="26"/>
                          <w:szCs w:val="26"/>
                        </w:rPr>
                        <w:t>03-51</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AE71072" w14:textId="77777777" w:rsidR="00037050" w:rsidRPr="00037050" w:rsidRDefault="00037050" w:rsidP="00037050">
      <w:pPr>
        <w:pStyle w:val="ListParagraph"/>
        <w:numPr>
          <w:ilvl w:val="0"/>
          <w:numId w:val="1"/>
        </w:numPr>
        <w:rPr>
          <w:rFonts w:ascii="Arial" w:hAnsi="Arial" w:cs="Arial"/>
          <w:sz w:val="22"/>
        </w:rPr>
      </w:pPr>
      <w:r w:rsidRPr="00037050">
        <w:rPr>
          <w:rFonts w:ascii="Arial" w:hAnsi="Arial" w:cs="Arial"/>
          <w:sz w:val="22"/>
        </w:rPr>
        <w:t>No comment.</w:t>
      </w:r>
    </w:p>
    <w:p w14:paraId="52D17BB6" w14:textId="77777777" w:rsidR="007F05E3" w:rsidRPr="00037050" w:rsidRDefault="007F05E3" w:rsidP="00037050">
      <w:pPr>
        <w:ind w:left="720"/>
        <w:rPr>
          <w:rFonts w:ascii="Arial" w:hAnsi="Arial" w:cs="Arial"/>
          <w:color w:val="000000" w:themeColor="text1"/>
          <w:sz w:val="22"/>
          <w:szCs w:val="22"/>
        </w:rPr>
      </w:pPr>
    </w:p>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1E3EC6CF" w14:textId="77777777" w:rsidR="00037050" w:rsidRPr="00037050" w:rsidRDefault="00037050" w:rsidP="00037050">
      <w:pPr>
        <w:pStyle w:val="ListParagraph"/>
        <w:numPr>
          <w:ilvl w:val="0"/>
          <w:numId w:val="1"/>
        </w:numPr>
        <w:rPr>
          <w:rFonts w:ascii="Arial" w:hAnsi="Arial" w:cs="Arial"/>
          <w:sz w:val="22"/>
        </w:rPr>
      </w:pPr>
      <w:r w:rsidRPr="00037050">
        <w:rPr>
          <w:rFonts w:ascii="Arial" w:hAnsi="Arial" w:cs="Arial"/>
          <w:sz w:val="22"/>
        </w:rPr>
        <w:t>No comment.</w:t>
      </w:r>
    </w:p>
    <w:p w14:paraId="6E4DF006" w14:textId="77777777" w:rsidR="007F05E3" w:rsidRDefault="007F05E3" w:rsidP="007F05E3"/>
    <w:p w14:paraId="074E551F" w14:textId="77777777" w:rsidR="00037050" w:rsidRDefault="00037050" w:rsidP="007F05E3">
      <w:pPr>
        <w:tabs>
          <w:tab w:val="num" w:pos="720"/>
        </w:tabs>
        <w:contextualSpacing/>
        <w:rPr>
          <w:rFonts w:ascii="Arial" w:hAnsi="Arial" w:cs="Arial"/>
          <w:b/>
          <w:i/>
        </w:rPr>
      </w:pPr>
    </w:p>
    <w:p w14:paraId="7E60897F" w14:textId="77777777" w:rsidR="00037050" w:rsidRDefault="00037050" w:rsidP="007F05E3">
      <w:pPr>
        <w:tabs>
          <w:tab w:val="num" w:pos="720"/>
        </w:tabs>
        <w:contextualSpacing/>
        <w:rPr>
          <w:rFonts w:ascii="Arial" w:hAnsi="Arial" w:cs="Arial"/>
          <w:b/>
          <w:i/>
        </w:rPr>
      </w:pPr>
    </w:p>
    <w:p w14:paraId="6981DAF2" w14:textId="77777777" w:rsidR="00037050" w:rsidRDefault="00037050" w:rsidP="007F05E3">
      <w:pPr>
        <w:tabs>
          <w:tab w:val="num" w:pos="720"/>
        </w:tabs>
        <w:contextualSpacing/>
        <w:rPr>
          <w:rFonts w:ascii="Arial" w:hAnsi="Arial" w:cs="Arial"/>
          <w:b/>
          <w:i/>
        </w:rPr>
      </w:pPr>
    </w:p>
    <w:p w14:paraId="21D389AD" w14:textId="77777777" w:rsidR="00037050" w:rsidRDefault="00037050" w:rsidP="007F05E3">
      <w:pPr>
        <w:tabs>
          <w:tab w:val="num" w:pos="720"/>
        </w:tabs>
        <w:contextualSpacing/>
        <w:rPr>
          <w:rFonts w:ascii="Arial" w:hAnsi="Arial" w:cs="Arial"/>
          <w:b/>
          <w:i/>
        </w:rPr>
      </w:pPr>
    </w:p>
    <w:p w14:paraId="3EFE08D2" w14:textId="35B953E0" w:rsidR="007F05E3" w:rsidRDefault="007F05E3" w:rsidP="007F05E3">
      <w:pPr>
        <w:tabs>
          <w:tab w:val="num" w:pos="720"/>
        </w:tabs>
        <w:contextualSpacing/>
        <w:rPr>
          <w:rFonts w:ascii="Arial" w:hAnsi="Arial" w:cs="Arial"/>
          <w:b/>
          <w:i/>
        </w:rPr>
      </w:pPr>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1728966C" w14:textId="77777777" w:rsidR="00037050" w:rsidRPr="00037050" w:rsidRDefault="00037050" w:rsidP="00037050">
      <w:pPr>
        <w:numPr>
          <w:ilvl w:val="0"/>
          <w:numId w:val="1"/>
        </w:numPr>
        <w:rPr>
          <w:rFonts w:ascii="Arial" w:hAnsi="Arial" w:cs="Arial"/>
          <w:color w:val="000000" w:themeColor="text1"/>
          <w:sz w:val="22"/>
          <w:szCs w:val="22"/>
        </w:rPr>
      </w:pPr>
      <w:r w:rsidRPr="00037050">
        <w:rPr>
          <w:rFonts w:ascii="Arial" w:hAnsi="Arial" w:cs="Arial"/>
          <w:color w:val="000000" w:themeColor="text1"/>
          <w:sz w:val="22"/>
          <w:szCs w:val="22"/>
        </w:rPr>
        <w:t>Staff #1 &amp; 2 – Hourly rate significantly increased compared to prior year’s Application.  Applicant must provide additional details to justify the increase to the hourly rate.</w:t>
      </w:r>
    </w:p>
    <w:p w14:paraId="0B1F612A" w14:textId="77777777" w:rsidR="00037050" w:rsidRPr="00037050" w:rsidRDefault="00037050" w:rsidP="00037050">
      <w:pPr>
        <w:numPr>
          <w:ilvl w:val="0"/>
          <w:numId w:val="1"/>
        </w:numPr>
        <w:rPr>
          <w:rFonts w:ascii="Arial" w:hAnsi="Arial" w:cs="Arial"/>
          <w:color w:val="000000" w:themeColor="text1"/>
          <w:sz w:val="22"/>
          <w:szCs w:val="22"/>
        </w:rPr>
      </w:pPr>
      <w:r w:rsidRPr="00037050">
        <w:rPr>
          <w:rFonts w:ascii="Arial" w:hAnsi="Arial" w:cs="Arial"/>
          <w:color w:val="000000" w:themeColor="text1"/>
          <w:sz w:val="22"/>
          <w:szCs w:val="22"/>
        </w:rPr>
        <w:t xml:space="preserve">Equipment Use Expense #1-3 – Applicant must use the County use rate, as price cannot exceed actual cost and a rate from a rental company may only be used if renting the piece of equipment. </w:t>
      </w:r>
    </w:p>
    <w:p w14:paraId="07355B5B" w14:textId="77777777" w:rsidR="007F05E3" w:rsidRDefault="007F05E3" w:rsidP="00037050">
      <w:pPr>
        <w:ind w:left="360"/>
        <w:rPr>
          <w:rFonts w:ascii="Arial" w:hAnsi="Arial" w:cs="Arial"/>
          <w:color w:val="000000" w:themeColor="text1"/>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062CBF34" w:rsidR="00AD43F5" w:rsidRPr="00407912" w:rsidRDefault="00037050" w:rsidP="00AD43F5">
    <w:pPr>
      <w:pStyle w:val="Footer"/>
      <w:jc w:val="right"/>
      <w:rPr>
        <w:rFonts w:ascii="Arial" w:hAnsi="Arial" w:cs="Arial"/>
        <w:sz w:val="22"/>
        <w:szCs w:val="22"/>
      </w:rPr>
    </w:pPr>
    <w:r>
      <w:rPr>
        <w:rFonts w:ascii="Arial" w:hAnsi="Arial" w:cs="Arial"/>
        <w:sz w:val="22"/>
        <w:szCs w:val="22"/>
      </w:rPr>
      <w:t>Ventura County Sheriff’s Department</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56C08E5B"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7752B9"/>
    <w:multiLevelType w:val="hybridMultilevel"/>
    <w:tmpl w:val="895C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5"/>
  </w:num>
  <w:num w:numId="5">
    <w:abstractNumId w:val="7"/>
  </w:num>
  <w:num w:numId="6">
    <w:abstractNumId w:val="4"/>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6OqI6Ke87+yR3tQnwIZw2jW8Y4hSh8UZtqCw2QMTIVVMGgD6NE6lQwF1SSAbD2QsEiUZ3kr6bSiB4hLB1e5yWA==" w:salt="wTY3fbSk+2QO0zCixEpM9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3705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52A762C-3E71-44BC-8145-F9EFA4A53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2021</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Avery, Deborah@Parks</cp:lastModifiedBy>
  <cp:revision>2</cp:revision>
  <dcterms:created xsi:type="dcterms:W3CDTF">2021-05-05T22:30:00Z</dcterms:created>
  <dcterms:modified xsi:type="dcterms:W3CDTF">2021-05-05T22:30:00Z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